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5B5A27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2A6D8712" w:rsidR="009174C3" w:rsidRPr="005B5A27" w:rsidRDefault="00605C56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22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43E37539" w:rsidR="009174C3" w:rsidRPr="005B5A27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605C56" w:rsidRPr="005B5A27">
        <w:rPr>
          <w:rFonts w:ascii="Times New Roman" w:hAnsi="Times New Roman" w:cs="Times New Roman"/>
          <w:b/>
        </w:rPr>
        <w:t>1</w:t>
      </w:r>
      <w:r w:rsidR="000F47FE" w:rsidRPr="005B5A27">
        <w:rPr>
          <w:rFonts w:ascii="Times New Roman" w:hAnsi="Times New Roman" w:cs="Times New Roman"/>
          <w:b/>
        </w:rPr>
        <w:t>8.</w:t>
      </w:r>
      <w:r w:rsidRPr="005B5A27">
        <w:rPr>
          <w:rFonts w:ascii="Times New Roman" w:hAnsi="Times New Roman" w:cs="Times New Roman"/>
          <w:b/>
        </w:rPr>
        <w:t xml:space="preserve"> </w:t>
      </w:r>
      <w:r w:rsidR="0054576E" w:rsidRPr="005B5A27">
        <w:rPr>
          <w:rFonts w:ascii="Times New Roman" w:hAnsi="Times New Roman" w:cs="Times New Roman"/>
          <w:b/>
        </w:rPr>
        <w:t>ožujka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605C56" w:rsidRPr="005B5A27">
        <w:rPr>
          <w:rFonts w:ascii="Times New Roman" w:hAnsi="Times New Roman" w:cs="Times New Roman"/>
          <w:b/>
        </w:rPr>
        <w:t>4</w:t>
      </w:r>
      <w:r w:rsidR="009174C3" w:rsidRPr="005B5A27">
        <w:rPr>
          <w:rFonts w:ascii="Times New Roman" w:hAnsi="Times New Roman" w:cs="Times New Roman"/>
          <w:b/>
        </w:rPr>
        <w:t>.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605C56" w:rsidRPr="005B5A27">
        <w:rPr>
          <w:rFonts w:ascii="Times New Roman" w:hAnsi="Times New Roman" w:cs="Times New Roman"/>
          <w:b/>
        </w:rPr>
        <w:t>ponedjeljak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605C56" w:rsidRPr="005B5A27">
        <w:rPr>
          <w:rFonts w:ascii="Times New Roman" w:hAnsi="Times New Roman" w:cs="Times New Roman"/>
          <w:b/>
        </w:rPr>
        <w:t>9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56C48BED" w:rsidR="009174C3" w:rsidRPr="005B5A27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u zgradi </w:t>
      </w:r>
      <w:r w:rsidR="00FE3C93" w:rsidRPr="005B5A27">
        <w:rPr>
          <w:rFonts w:ascii="Times New Roman" w:hAnsi="Times New Roman" w:cs="Times New Roman"/>
        </w:rPr>
        <w:t xml:space="preserve">Općine </w:t>
      </w:r>
      <w:r w:rsidRPr="005B5A27">
        <w:rPr>
          <w:rFonts w:ascii="Times New Roman" w:hAnsi="Times New Roman" w:cs="Times New Roman"/>
        </w:rPr>
        <w:t xml:space="preserve">Molve, Trg kralja Tomislava </w:t>
      </w:r>
      <w:r w:rsidR="007C360E" w:rsidRPr="005B5A27">
        <w:rPr>
          <w:rFonts w:ascii="Times New Roman" w:hAnsi="Times New Roman" w:cs="Times New Roman"/>
        </w:rPr>
        <w:t>11</w:t>
      </w:r>
      <w:r w:rsidRPr="005B5A27">
        <w:rPr>
          <w:rFonts w:ascii="Times New Roman" w:hAnsi="Times New Roman" w:cs="Times New Roman"/>
        </w:rPr>
        <w:t>, Molve u sali za sastanke</w:t>
      </w:r>
    </w:p>
    <w:p w14:paraId="49B46D2F" w14:textId="7D3AEB50" w:rsidR="00315034" w:rsidRPr="005B5A27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16361B3D" w14:textId="701C43FD" w:rsidR="00FA765B" w:rsidRPr="005B5A27" w:rsidRDefault="00FA765B" w:rsidP="00FA765B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5B5A27">
        <w:rPr>
          <w:rFonts w:ascii="Times New Roman" w:eastAsia="Calibri" w:hAnsi="Times New Roman" w:cs="Times New Roman"/>
        </w:rPr>
        <w:t xml:space="preserve"> Donošenje Izmjene Pravilnika o radu Dječjeg vrtića „Pčelica“ Molve</w:t>
      </w:r>
    </w:p>
    <w:p w14:paraId="4748FE2D" w14:textId="77777777" w:rsidR="00FA765B" w:rsidRPr="005B5A27" w:rsidRDefault="00FA765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713F97E" w14:textId="44A69FD7" w:rsidR="00597F9D" w:rsidRPr="005B5A27" w:rsidRDefault="00597F9D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  <w:bCs/>
        </w:rPr>
        <w:t xml:space="preserve">Razmatranje i donošenje </w:t>
      </w:r>
      <w:r w:rsidR="00053420" w:rsidRPr="005B5A27">
        <w:rPr>
          <w:rFonts w:ascii="Times New Roman" w:hAnsi="Times New Roman" w:cs="Times New Roman"/>
        </w:rPr>
        <w:t>Godišnjih financijskih izvještaja Dječjeg vrtića „Pčelica“  Molve za razdoblje od 01.01.202</w:t>
      </w:r>
      <w:r w:rsidR="00605C56" w:rsidRPr="005B5A27">
        <w:rPr>
          <w:rFonts w:ascii="Times New Roman" w:hAnsi="Times New Roman" w:cs="Times New Roman"/>
        </w:rPr>
        <w:t>3</w:t>
      </w:r>
      <w:r w:rsidR="00053420" w:rsidRPr="005B5A27">
        <w:rPr>
          <w:rFonts w:ascii="Times New Roman" w:hAnsi="Times New Roman" w:cs="Times New Roman"/>
        </w:rPr>
        <w:t>.-31.12.202</w:t>
      </w:r>
      <w:r w:rsidR="00605C56" w:rsidRPr="005B5A27">
        <w:rPr>
          <w:rFonts w:ascii="Times New Roman" w:hAnsi="Times New Roman" w:cs="Times New Roman"/>
        </w:rPr>
        <w:t>3</w:t>
      </w:r>
      <w:r w:rsidR="00053420" w:rsidRPr="005B5A27">
        <w:rPr>
          <w:rFonts w:ascii="Times New Roman" w:hAnsi="Times New Roman" w:cs="Times New Roman"/>
        </w:rPr>
        <w:t>. godinu,</w:t>
      </w: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1E05ECB7" w14:textId="57886CAD" w:rsidR="001F67E3" w:rsidRPr="005B5A27" w:rsidRDefault="001F67E3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</w:rPr>
        <w:t>Razmatranje i donošenje Godišnjeg izvještaja</w:t>
      </w:r>
      <w:r w:rsidR="00DD249E" w:rsidRPr="005B5A27">
        <w:rPr>
          <w:rFonts w:ascii="Times New Roman" w:hAnsi="Times New Roman" w:cs="Times New Roman"/>
        </w:rPr>
        <w:t xml:space="preserve"> o izvršenju Financijskog plana Dječjeg vrtića „Pčelica“ Molve za 20</w:t>
      </w:r>
      <w:r w:rsidR="005A0470">
        <w:rPr>
          <w:rFonts w:ascii="Times New Roman" w:hAnsi="Times New Roman" w:cs="Times New Roman"/>
        </w:rPr>
        <w:t>23</w:t>
      </w:r>
      <w:r w:rsidR="00DD249E" w:rsidRPr="005B5A27">
        <w:rPr>
          <w:rFonts w:ascii="Times New Roman" w:hAnsi="Times New Roman" w:cs="Times New Roman"/>
        </w:rPr>
        <w:t>. godinu,</w:t>
      </w:r>
    </w:p>
    <w:p w14:paraId="7030C38E" w14:textId="77777777" w:rsidR="00597F9D" w:rsidRPr="005B5A27" w:rsidRDefault="00597F9D" w:rsidP="00597F9D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062A5F36" w14:textId="23E4F90B" w:rsidR="00605C56" w:rsidRPr="005B5A27" w:rsidRDefault="00597F9D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  <w:bCs/>
        </w:rPr>
        <w:t>Razmatranje i donošenje Odluke o utvrđivanju pune ekonomske cijene boravka djece u Dječjem vrtiću ''Pčelica'' Molve u 202</w:t>
      </w:r>
      <w:r w:rsidR="00605C56" w:rsidRPr="005B5A27">
        <w:rPr>
          <w:rFonts w:ascii="Times New Roman" w:hAnsi="Times New Roman" w:cs="Times New Roman"/>
          <w:bCs/>
        </w:rPr>
        <w:t>4</w:t>
      </w:r>
      <w:r w:rsidRPr="005B5A27">
        <w:rPr>
          <w:rFonts w:ascii="Times New Roman" w:hAnsi="Times New Roman" w:cs="Times New Roman"/>
          <w:bCs/>
        </w:rPr>
        <w:t>. godini,</w:t>
      </w:r>
    </w:p>
    <w:p w14:paraId="152472BC" w14:textId="77777777" w:rsidR="000F6174" w:rsidRPr="005B5A27" w:rsidRDefault="000F6174" w:rsidP="000F6174">
      <w:pPr>
        <w:pStyle w:val="Odlomakpopisa"/>
        <w:rPr>
          <w:rFonts w:ascii="Times New Roman" w:hAnsi="Times New Roman" w:cs="Times New Roman"/>
          <w:bCs/>
        </w:rPr>
      </w:pPr>
    </w:p>
    <w:p w14:paraId="2232E268" w14:textId="43128513" w:rsidR="000F6174" w:rsidRPr="005B5A27" w:rsidRDefault="000F6174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  <w:bCs/>
        </w:rPr>
        <w:t>Donošenje Odluke o poništenju natječaja za izbor stručnog suradnika /ice pedagoga/inje na neodređeno, nepuno radno vrijeme</w:t>
      </w:r>
    </w:p>
    <w:p w14:paraId="22933DE9" w14:textId="77777777" w:rsidR="00605C56" w:rsidRPr="005B5A27" w:rsidRDefault="00605C56" w:rsidP="00605C56">
      <w:pPr>
        <w:pStyle w:val="Odlomakpopisa"/>
        <w:rPr>
          <w:rFonts w:ascii="Times New Roman" w:hAnsi="Times New Roman" w:cs="Times New Roman"/>
        </w:rPr>
      </w:pPr>
    </w:p>
    <w:p w14:paraId="228254C2" w14:textId="11A32E7E" w:rsidR="00901861" w:rsidRPr="00FD13D3" w:rsidRDefault="00605C56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</w:rPr>
        <w:t xml:space="preserve">Donošenje </w:t>
      </w:r>
      <w:r w:rsidR="000F6174" w:rsidRPr="005B5A27">
        <w:rPr>
          <w:rFonts w:ascii="Times New Roman" w:hAnsi="Times New Roman" w:cs="Times New Roman"/>
        </w:rPr>
        <w:t>Pravilnika o i</w:t>
      </w:r>
      <w:r w:rsidRPr="005B5A27">
        <w:rPr>
          <w:rFonts w:ascii="Times New Roman" w:hAnsi="Times New Roman" w:cs="Times New Roman"/>
        </w:rPr>
        <w:t>zmjen</w:t>
      </w:r>
      <w:r w:rsidR="000F6174" w:rsidRPr="005B5A27">
        <w:rPr>
          <w:rFonts w:ascii="Times New Roman" w:hAnsi="Times New Roman" w:cs="Times New Roman"/>
        </w:rPr>
        <w:t>i</w:t>
      </w:r>
      <w:r w:rsidRPr="005B5A27">
        <w:rPr>
          <w:rFonts w:ascii="Times New Roman" w:hAnsi="Times New Roman" w:cs="Times New Roman"/>
        </w:rPr>
        <w:t xml:space="preserve"> Pravilnika o radu Dječjeg vrtića „Pčelica“ Molve,</w:t>
      </w:r>
    </w:p>
    <w:p w14:paraId="48BFF390" w14:textId="77777777" w:rsidR="00FD13D3" w:rsidRPr="00FD13D3" w:rsidRDefault="00FD13D3" w:rsidP="00FD13D3">
      <w:pPr>
        <w:pStyle w:val="Odlomakpopisa"/>
        <w:rPr>
          <w:rFonts w:ascii="Times New Roman" w:hAnsi="Times New Roman" w:cs="Times New Roman"/>
          <w:bCs/>
        </w:rPr>
      </w:pPr>
    </w:p>
    <w:p w14:paraId="3C3B4482" w14:textId="53531370" w:rsidR="00FD13D3" w:rsidRPr="005B5A27" w:rsidRDefault="00FD13D3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Donošenje Odluke o odobravanju sredstava za isplatu Uskrsnice radnicima Dječjeg vrtića „Pčelica“ Molve u 2024. godini,</w:t>
      </w:r>
    </w:p>
    <w:p w14:paraId="13E4512E" w14:textId="77777777" w:rsidR="00605C56" w:rsidRPr="005B5A27" w:rsidRDefault="00605C56" w:rsidP="00605C56">
      <w:pPr>
        <w:pStyle w:val="Odlomakpopisa"/>
        <w:rPr>
          <w:rFonts w:ascii="Times New Roman" w:hAnsi="Times New Roman" w:cs="Times New Roman"/>
          <w:bCs/>
        </w:rPr>
      </w:pPr>
    </w:p>
    <w:p w14:paraId="4C45268A" w14:textId="00E7A894" w:rsidR="00605C56" w:rsidRPr="005B5A27" w:rsidRDefault="00605C56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  <w:bCs/>
        </w:rPr>
        <w:t>Razno</w:t>
      </w: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351D9D89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605C56" w:rsidRPr="005B5A27">
        <w:rPr>
          <w:rFonts w:ascii="Times New Roman" w:hAnsi="Times New Roman" w:cs="Times New Roman"/>
        </w:rPr>
        <w:t>4</w:t>
      </w:r>
      <w:r w:rsidRPr="005B5A27">
        <w:rPr>
          <w:rFonts w:ascii="Times New Roman" w:hAnsi="Times New Roman" w:cs="Times New Roman"/>
        </w:rPr>
        <w:t>-01/</w:t>
      </w:r>
      <w:r w:rsidR="00FD13D3">
        <w:rPr>
          <w:rFonts w:ascii="Times New Roman" w:hAnsi="Times New Roman" w:cs="Times New Roman"/>
        </w:rPr>
        <w:t>3</w:t>
      </w:r>
    </w:p>
    <w:p w14:paraId="06CD1AD0" w14:textId="631BD503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605C56" w:rsidRPr="005B5A27">
        <w:rPr>
          <w:rFonts w:ascii="Times New Roman" w:hAnsi="Times New Roman" w:cs="Times New Roman"/>
        </w:rPr>
        <w:t>4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77777777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605C56" w:rsidRPr="005B5A27">
        <w:rPr>
          <w:rFonts w:ascii="Times New Roman" w:hAnsi="Times New Roman" w:cs="Times New Roman"/>
        </w:rPr>
        <w:t>14</w:t>
      </w:r>
      <w:r w:rsidR="0054576E" w:rsidRPr="005B5A27">
        <w:rPr>
          <w:rFonts w:ascii="Times New Roman" w:hAnsi="Times New Roman" w:cs="Times New Roman"/>
        </w:rPr>
        <w:t>. ožujka 202</w:t>
      </w:r>
      <w:r w:rsidR="00605C56" w:rsidRPr="005B5A27">
        <w:rPr>
          <w:rFonts w:ascii="Times New Roman" w:hAnsi="Times New Roman" w:cs="Times New Roman"/>
        </w:rPr>
        <w:t>4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Kovaček</w:t>
      </w:r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Kovaček,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77777777" w:rsidR="00605C56" w:rsidRPr="005B5A27" w:rsidRDefault="00605C56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Martina Kopričanec, martinakopricanec0@gmail.com,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Bešenić,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7F7FA4FC" w:rsidR="00E97251" w:rsidRPr="005B5A27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Dinko Borozan, </w:t>
      </w:r>
      <w:r w:rsidR="005C79B3" w:rsidRPr="005B5A27">
        <w:rPr>
          <w:rFonts w:ascii="Times New Roman" w:hAnsi="Times New Roman" w:cs="Times New Roman"/>
        </w:rPr>
        <w:t>dinko.borozan@gmail.com,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Karolina Franjo,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DAC5B" w14:textId="77777777" w:rsidR="001C413A" w:rsidRDefault="001C413A" w:rsidP="00132F3F">
      <w:pPr>
        <w:spacing w:after="0" w:line="240" w:lineRule="auto"/>
      </w:pPr>
      <w:r>
        <w:separator/>
      </w:r>
    </w:p>
  </w:endnote>
  <w:endnote w:type="continuationSeparator" w:id="0">
    <w:p w14:paraId="60A353B8" w14:textId="77777777" w:rsidR="001C413A" w:rsidRDefault="001C413A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78F2" w14:textId="77777777" w:rsidR="001C413A" w:rsidRDefault="001C413A" w:rsidP="00132F3F">
      <w:pPr>
        <w:spacing w:after="0" w:line="240" w:lineRule="auto"/>
      </w:pPr>
      <w:r>
        <w:separator/>
      </w:r>
    </w:p>
  </w:footnote>
  <w:footnote w:type="continuationSeparator" w:id="0">
    <w:p w14:paraId="2A7DE6AE" w14:textId="77777777" w:rsidR="001C413A" w:rsidRDefault="001C413A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C4869"/>
    <w:rsid w:val="003E0511"/>
    <w:rsid w:val="003E15E3"/>
    <w:rsid w:val="004011EC"/>
    <w:rsid w:val="00402C91"/>
    <w:rsid w:val="0041175E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0470"/>
    <w:rsid w:val="005B5A27"/>
    <w:rsid w:val="005C79B3"/>
    <w:rsid w:val="005D136F"/>
    <w:rsid w:val="005D248D"/>
    <w:rsid w:val="005F00FA"/>
    <w:rsid w:val="0060378A"/>
    <w:rsid w:val="00605C56"/>
    <w:rsid w:val="006168B3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765C0"/>
    <w:rsid w:val="00AA3ACD"/>
    <w:rsid w:val="00AD18D9"/>
    <w:rsid w:val="00AD506D"/>
    <w:rsid w:val="00AF7578"/>
    <w:rsid w:val="00B21804"/>
    <w:rsid w:val="00B37DA8"/>
    <w:rsid w:val="00B773BE"/>
    <w:rsid w:val="00B8433C"/>
    <w:rsid w:val="00B9004E"/>
    <w:rsid w:val="00B91677"/>
    <w:rsid w:val="00B97DDD"/>
    <w:rsid w:val="00BB30C1"/>
    <w:rsid w:val="00BC5770"/>
    <w:rsid w:val="00BD18EA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10</cp:revision>
  <cp:lastPrinted>2023-03-24T11:00:00Z</cp:lastPrinted>
  <dcterms:created xsi:type="dcterms:W3CDTF">2024-03-12T08:52:00Z</dcterms:created>
  <dcterms:modified xsi:type="dcterms:W3CDTF">2024-03-13T09:49:00Z</dcterms:modified>
</cp:coreProperties>
</file>